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F35" w:rsidRPr="00742916" w:rsidRDefault="002E7F35" w:rsidP="002E7F3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2E7F35" w:rsidRPr="00742916" w:rsidRDefault="002E7F35" w:rsidP="002E7F3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7F35" w:rsidRPr="00742916" w:rsidTr="001E6DC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7F35" w:rsidRPr="00742916" w:rsidRDefault="002E7F35" w:rsidP="001E6DC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7F35" w:rsidRPr="00742916" w:rsidRDefault="002E7F35" w:rsidP="00C4003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4003B" w:rsidRPr="00C4003B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7F35" w:rsidRPr="00742916" w:rsidRDefault="002E7F35" w:rsidP="001E6DC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7F35" w:rsidRPr="00742916" w:rsidRDefault="002E7F35" w:rsidP="004A57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A5782" w:rsidRPr="004A5782">
              <w:rPr>
                <w:b/>
                <w:sz w:val="24"/>
                <w:szCs w:val="24"/>
              </w:rPr>
              <w:t>metodyka pracy rewalidacyjno-wychowawczej z osobami niepełnosprawnymi intelektualnie w stopniu głębokim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7F35" w:rsidRDefault="002E7F35" w:rsidP="001E6DC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2E7F35" w:rsidRPr="00742916" w:rsidRDefault="002E7F35" w:rsidP="001E6DCF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2E7F35" w:rsidRPr="00742916" w:rsidRDefault="002E7F35" w:rsidP="001E6DCF">
            <w:pPr>
              <w:rPr>
                <w:b/>
                <w:sz w:val="24"/>
                <w:szCs w:val="24"/>
              </w:rPr>
            </w:pP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7F35" w:rsidRPr="00742916" w:rsidRDefault="002E7F35" w:rsidP="001E6DC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7F35" w:rsidRPr="00BE63CF" w:rsidRDefault="002E7F35" w:rsidP="001E6DC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D59B9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2E7F35" w:rsidRPr="00BE63CF" w:rsidRDefault="002E7F35" w:rsidP="001E6DC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7F35" w:rsidRPr="00926757" w:rsidRDefault="002E7F35" w:rsidP="001E6DC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="004A5782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V</w:t>
            </w:r>
            <w:r w:rsidRPr="00926757">
              <w:rPr>
                <w:b/>
                <w:sz w:val="24"/>
                <w:szCs w:val="24"/>
              </w:rPr>
              <w:t>/</w:t>
            </w:r>
            <w:r w:rsidR="004A5782">
              <w:rPr>
                <w:b/>
                <w:sz w:val="24"/>
                <w:szCs w:val="24"/>
              </w:rPr>
              <w:t>9</w:t>
            </w:r>
          </w:p>
          <w:p w:rsidR="002E7F35" w:rsidRPr="00742916" w:rsidRDefault="002E7F35" w:rsidP="001E6DCF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2E7F35" w:rsidRPr="00742916" w:rsidRDefault="002E7F35" w:rsidP="001E6DC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2E7F35" w:rsidRPr="00BE63CF" w:rsidRDefault="002E7F35" w:rsidP="001E6DC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F3074D">
              <w:rPr>
                <w:b/>
                <w:sz w:val="24"/>
                <w:szCs w:val="24"/>
              </w:rPr>
              <w:t>polski</w:t>
            </w:r>
          </w:p>
          <w:p w:rsidR="002E7F35" w:rsidRPr="00742916" w:rsidRDefault="002E7F35" w:rsidP="001E6DCF">
            <w:pPr>
              <w:rPr>
                <w:b/>
                <w:sz w:val="24"/>
                <w:szCs w:val="24"/>
              </w:rPr>
            </w:pP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7F35" w:rsidRPr="00742916" w:rsidRDefault="002E7F35" w:rsidP="001E6D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7F35" w:rsidRPr="00742916" w:rsidRDefault="002E7F35" w:rsidP="001E6D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2E7F35" w:rsidRPr="00742916" w:rsidRDefault="002E7F35" w:rsidP="001E6D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E7F35" w:rsidRPr="00742916" w:rsidRDefault="002E7F35" w:rsidP="001E6D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7F35" w:rsidRPr="00742916" w:rsidRDefault="002E7F35" w:rsidP="001E6D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7F35" w:rsidRPr="00742916" w:rsidRDefault="002E7F35" w:rsidP="001E6DC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E7F35" w:rsidRPr="00742916" w:rsidRDefault="002E7F35" w:rsidP="002E7F3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1887"/>
        <w:gridCol w:w="5484"/>
        <w:gridCol w:w="1536"/>
      </w:tblGrid>
      <w:tr w:rsidR="002E7F35" w:rsidRPr="00566644" w:rsidTr="00EC493B">
        <w:tc>
          <w:tcPr>
            <w:tcW w:w="2988" w:type="dxa"/>
            <w:gridSpan w:val="3"/>
            <w:tcBorders>
              <w:top w:val="single" w:sz="12" w:space="0" w:color="auto"/>
            </w:tcBorders>
            <w:vAlign w:val="center"/>
          </w:tcPr>
          <w:p w:rsidR="002E7F35" w:rsidRPr="00B24EFD" w:rsidRDefault="002E7F35" w:rsidP="001E6DC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</w:tcBorders>
            <w:vAlign w:val="center"/>
          </w:tcPr>
          <w:p w:rsidR="002E7F35" w:rsidRPr="000D59B9" w:rsidRDefault="000D59B9" w:rsidP="001E6DCF">
            <w:pPr>
              <w:rPr>
                <w:sz w:val="24"/>
                <w:szCs w:val="24"/>
              </w:rPr>
            </w:pPr>
            <w:r w:rsidRPr="000D59B9">
              <w:rPr>
                <w:sz w:val="24"/>
                <w:szCs w:val="24"/>
              </w:rPr>
              <w:t>Dr Małgorzata Moszyńska</w:t>
            </w:r>
          </w:p>
        </w:tc>
      </w:tr>
      <w:tr w:rsidR="002E7F35" w:rsidRPr="00566644" w:rsidTr="00EC493B">
        <w:tc>
          <w:tcPr>
            <w:tcW w:w="2988" w:type="dxa"/>
            <w:gridSpan w:val="3"/>
            <w:vAlign w:val="center"/>
          </w:tcPr>
          <w:p w:rsidR="002E7F35" w:rsidRPr="00B24EFD" w:rsidRDefault="002E7F35" w:rsidP="001E6DC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2E7F35" w:rsidRPr="00B24EFD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vAlign w:val="center"/>
          </w:tcPr>
          <w:p w:rsidR="002E7F35" w:rsidRPr="00566644" w:rsidRDefault="00131C3A" w:rsidP="001E6DCF">
            <w:pPr>
              <w:rPr>
                <w:color w:val="FF0000"/>
                <w:sz w:val="24"/>
                <w:szCs w:val="24"/>
              </w:rPr>
            </w:pPr>
            <w:r w:rsidRPr="000D59B9">
              <w:rPr>
                <w:sz w:val="24"/>
                <w:szCs w:val="24"/>
              </w:rPr>
              <w:t>Dr Małgorzata Moszyńska</w:t>
            </w:r>
          </w:p>
        </w:tc>
      </w:tr>
      <w:tr w:rsidR="002E7F35" w:rsidRPr="00742916" w:rsidTr="00EC493B">
        <w:tc>
          <w:tcPr>
            <w:tcW w:w="2988" w:type="dxa"/>
            <w:gridSpan w:val="3"/>
            <w:vAlign w:val="center"/>
          </w:tcPr>
          <w:p w:rsidR="002E7F35" w:rsidRPr="00742916" w:rsidRDefault="002E7F35" w:rsidP="001E6DC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2"/>
            <w:vAlign w:val="center"/>
          </w:tcPr>
          <w:p w:rsidR="004F2F80" w:rsidRDefault="004F2F80" w:rsidP="004F2F80">
            <w:pPr>
              <w:autoSpaceDE w:val="0"/>
              <w:snapToGrid w:val="0"/>
            </w:pPr>
            <w:r>
              <w:t>Zapoznanie studentów z kierunkami działania rewalidacyjnego w odniesieniu do osób upośledzonych w stopniu głębokim.</w:t>
            </w:r>
          </w:p>
          <w:p w:rsidR="002E7F35" w:rsidRPr="00742916" w:rsidRDefault="004F2F80" w:rsidP="004F2F80">
            <w:pPr>
              <w:rPr>
                <w:sz w:val="24"/>
                <w:szCs w:val="24"/>
              </w:rPr>
            </w:pPr>
            <w:r>
              <w:t>Nabycie umiejętności tworzenia indywidualnego programu edukacyjnych</w:t>
            </w:r>
            <w:r w:rsidR="005D1A55">
              <w:t>.</w:t>
            </w:r>
          </w:p>
        </w:tc>
      </w:tr>
      <w:tr w:rsidR="002E7F35" w:rsidRPr="00742916" w:rsidTr="00EC493B">
        <w:tc>
          <w:tcPr>
            <w:tcW w:w="2988" w:type="dxa"/>
            <w:gridSpan w:val="3"/>
            <w:tcBorders>
              <w:bottom w:val="single" w:sz="12" w:space="0" w:color="auto"/>
            </w:tcBorders>
            <w:vAlign w:val="center"/>
          </w:tcPr>
          <w:p w:rsidR="002E7F35" w:rsidRPr="00742916" w:rsidRDefault="002E7F35" w:rsidP="001E6DC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2"/>
            <w:tcBorders>
              <w:bottom w:val="single" w:sz="12" w:space="0" w:color="auto"/>
            </w:tcBorders>
            <w:vAlign w:val="center"/>
          </w:tcPr>
          <w:p w:rsidR="004F2F80" w:rsidRDefault="004F2F80" w:rsidP="004F2F80">
            <w:pPr>
              <w:snapToGrid w:val="0"/>
            </w:pPr>
            <w:r>
              <w:t>Student posiada podstawową wiedzę z zakresu pedagogiki specjalnej, oligofrenopedagogiki, z psychologii rozwojowej i klinicznej, psychopatologii rozwoju, oraz podstaw rewalidacji i terapii osób niepełnosprawnych intelektualnie.</w:t>
            </w:r>
          </w:p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</w:tr>
      <w:tr w:rsidR="002E7F35" w:rsidRPr="00742916" w:rsidTr="00EC493B">
        <w:trPr>
          <w:cantSplit/>
        </w:trPr>
        <w:tc>
          <w:tcPr>
            <w:tcW w:w="10008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2E7F35" w:rsidRPr="00742916" w:rsidTr="00EC493B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7F35" w:rsidRPr="00590C17" w:rsidRDefault="002E7F35" w:rsidP="001E6DC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35" w:rsidRDefault="002E7F35" w:rsidP="001E6DC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2E7F35" w:rsidRPr="00590C17" w:rsidRDefault="002E7F35" w:rsidP="001E6DC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2E7F35" w:rsidRPr="00742916" w:rsidTr="00EC493B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35" w:rsidRPr="00742916" w:rsidRDefault="002E7F35" w:rsidP="001E6DC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</w:tr>
      <w:tr w:rsidR="00EC493B" w:rsidRPr="00742916" w:rsidTr="00EC49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C493B" w:rsidRPr="00742916" w:rsidRDefault="00EC493B" w:rsidP="001E6D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493B" w:rsidRDefault="00EC493B" w:rsidP="00EC493B">
            <w:pPr>
              <w:snapToGrid w:val="0"/>
              <w:jc w:val="both"/>
            </w:pPr>
            <w:r>
              <w:t>definiuje pojęcie „rewalidacja” i terminologię dotyczącą oddziaływania; rozumie sytuację dziecka niepełnosprawnego w rodzinie i zna etapy przystosowania się do posiadania dziecka niepełnosprawnego w rodzinie;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493B" w:rsidRPr="00742916" w:rsidRDefault="00EC493B" w:rsidP="001E6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4F2F80" w:rsidRPr="00742916" w:rsidTr="00EC49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2F80" w:rsidRPr="00742916" w:rsidRDefault="00EC493B" w:rsidP="00EC4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2F80" w:rsidRDefault="004F2F80" w:rsidP="00EC493B">
            <w:pPr>
              <w:snapToGrid w:val="0"/>
              <w:jc w:val="both"/>
            </w:pPr>
            <w:r>
              <w:t>omawia systemy edukacyjne i przepisy prawne dotyczące kształcenia osób upośledzonych umysłowo w stopniu głębokim; omawia higienę życia i zachowanie zasad bezpieczeństwa w relacji z osobami UU w stopniu głębokim;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2F80" w:rsidRPr="00742916" w:rsidRDefault="00EC493B" w:rsidP="001E6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K1P_W07</w:t>
            </w:r>
          </w:p>
        </w:tc>
      </w:tr>
      <w:tr w:rsidR="002E7F35" w:rsidRPr="00742916" w:rsidTr="00EC493B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35" w:rsidRPr="00726172" w:rsidRDefault="002E7F35" w:rsidP="001E6DCF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</w:tr>
      <w:tr w:rsidR="002E7F35" w:rsidRPr="00742916" w:rsidTr="00EC49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35" w:rsidRPr="00742916" w:rsidRDefault="00EC493B" w:rsidP="001E6D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7F35" w:rsidRPr="001F5B65" w:rsidRDefault="00EC493B" w:rsidP="00EC493B">
            <w:pPr>
              <w:snapToGrid w:val="0"/>
              <w:jc w:val="both"/>
            </w:pPr>
            <w:r w:rsidRPr="001F5B65">
              <w:t>przygotowuje się</w:t>
            </w:r>
            <w:r w:rsidR="004F2F80" w:rsidRPr="001F5B65">
              <w:t xml:space="preserve"> do prowadzenia zajęć rewalidacyjno-wychowawczych dla uczniów z upośledzeniem w stopniu głębokim;</w:t>
            </w:r>
            <w:r w:rsidRPr="001F5B65">
              <w:t xml:space="preserve"> projektuje i organizuje działania z osobą niepełnosprawną i jego rodziną, a także z innymi specjalistami, pracując w zespole i pełniąc w nim różne role;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35" w:rsidRPr="00742916" w:rsidRDefault="00EC493B" w:rsidP="001E6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EC493B" w:rsidRPr="00742916" w:rsidTr="00A61365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C493B" w:rsidRPr="00742916" w:rsidRDefault="00EC493B" w:rsidP="001E6D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right w:val="nil"/>
            </w:tcBorders>
          </w:tcPr>
          <w:p w:rsidR="00EC493B" w:rsidRPr="00742916" w:rsidRDefault="00EC493B" w:rsidP="00EC493B">
            <w:pPr>
              <w:jc w:val="both"/>
              <w:rPr>
                <w:sz w:val="24"/>
                <w:szCs w:val="24"/>
              </w:rPr>
            </w:pPr>
            <w:r>
              <w:t>konstruuje  indywidualne programy edukacyjno – terapeutyczne dla uczniów z upośledzeniem w stopniu głębokim</w:t>
            </w:r>
          </w:p>
          <w:p w:rsidR="00EC493B" w:rsidRPr="00742916" w:rsidRDefault="00EC493B" w:rsidP="00EC493B">
            <w:pPr>
              <w:snapToGrid w:val="0"/>
              <w:jc w:val="both"/>
              <w:rPr>
                <w:sz w:val="24"/>
                <w:szCs w:val="24"/>
              </w:rPr>
            </w:pPr>
            <w:r>
              <w:t>wybiera i właściwie stosuje metody i środki dydaktyczne w pracy z uczniami z upośledzeniem w stopniu głębokim;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C493B" w:rsidRPr="00742916" w:rsidRDefault="00EC493B" w:rsidP="001E6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4F2F80" w:rsidRPr="00742916" w:rsidTr="00EC49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2F80" w:rsidRPr="00742916" w:rsidRDefault="001F5B65" w:rsidP="001E6D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2F80" w:rsidRDefault="004F2F80" w:rsidP="00EC493B">
            <w:pPr>
              <w:snapToGrid w:val="0"/>
              <w:jc w:val="both"/>
            </w:pPr>
            <w:r>
              <w:t>prowadzi  dokumentację dla uczniów z głębszymi upośledzeniami zgodnie z wymaganiami.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2F80" w:rsidRPr="00742916" w:rsidRDefault="00EC493B" w:rsidP="001E6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K1P_U07</w:t>
            </w:r>
          </w:p>
        </w:tc>
      </w:tr>
      <w:tr w:rsidR="002E7F35" w:rsidRPr="00742916" w:rsidTr="00EC493B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35" w:rsidRPr="00726172" w:rsidRDefault="002E7F35" w:rsidP="001E6DCF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</w:tr>
      <w:tr w:rsidR="002E7F35" w:rsidRPr="00742916" w:rsidTr="00EC49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35" w:rsidRPr="00742916" w:rsidRDefault="001F5B65" w:rsidP="001E6D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7F35" w:rsidRPr="00EC493B" w:rsidRDefault="004F2F80" w:rsidP="00EC493B">
            <w:pPr>
              <w:snapToGrid w:val="0"/>
              <w:jc w:val="both"/>
            </w:pPr>
            <w:r>
              <w:t>pracując w zespole właściwie komunikuje się i współdziała przy opracowaniu diagnozy funkcjonalnej oraz IPET –u;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35" w:rsidRPr="00742916" w:rsidRDefault="00EC493B" w:rsidP="001E6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  <w:tr w:rsidR="004F2F80" w:rsidRPr="00742916" w:rsidTr="00EC49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2F80" w:rsidRPr="001F5B65" w:rsidRDefault="001F5B65" w:rsidP="001E6D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2F80" w:rsidRPr="001F5B65" w:rsidRDefault="004F2F80" w:rsidP="00EC493B">
            <w:pPr>
              <w:snapToGrid w:val="0"/>
              <w:jc w:val="both"/>
            </w:pPr>
            <w:r w:rsidRPr="001F5B65">
              <w:t>właściwie przygotowuje się do swoich zadań, określa główne kierunki pracy rewalidacyjnej i sposoby ich realizacji</w:t>
            </w:r>
            <w:r w:rsidR="00EC493B" w:rsidRPr="001F5B65">
              <w:t>, jest świadomy poziomu swojej wiedzy i umiejętności oraz rozumie potrzebę ciągłego dokształcania się zawodowego i rozwoju osobistego</w:t>
            </w:r>
            <w:r w:rsidR="005D1A55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2F80" w:rsidRPr="00742916" w:rsidRDefault="001F5B65" w:rsidP="001E6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2E7F35" w:rsidRPr="00742916" w:rsidRDefault="002E7F35" w:rsidP="002E7F3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7F35" w:rsidRPr="00742916" w:rsidTr="001F5B65">
        <w:tc>
          <w:tcPr>
            <w:tcW w:w="10008" w:type="dxa"/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2E7F35" w:rsidRPr="00742916" w:rsidTr="001F5B65">
        <w:tc>
          <w:tcPr>
            <w:tcW w:w="10008" w:type="dxa"/>
            <w:shd w:val="pct15" w:color="auto" w:fill="FFFFFF"/>
          </w:tcPr>
          <w:p w:rsidR="002E7F35" w:rsidRPr="00742916" w:rsidRDefault="002E7F35" w:rsidP="001E6DC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2E7F35" w:rsidRPr="00742916" w:rsidTr="001F5B65">
        <w:tc>
          <w:tcPr>
            <w:tcW w:w="10008" w:type="dxa"/>
          </w:tcPr>
          <w:p w:rsidR="002E7F35" w:rsidRPr="001F5B65" w:rsidRDefault="002E7F35" w:rsidP="001F5B65">
            <w:pPr>
              <w:suppressAutoHyphens/>
              <w:snapToGrid w:val="0"/>
              <w:jc w:val="both"/>
            </w:pPr>
          </w:p>
        </w:tc>
      </w:tr>
      <w:tr w:rsidR="002E7F35" w:rsidRPr="00742916" w:rsidTr="001F5B65">
        <w:tc>
          <w:tcPr>
            <w:tcW w:w="10008" w:type="dxa"/>
            <w:shd w:val="pct15" w:color="auto" w:fill="FFFFFF"/>
          </w:tcPr>
          <w:p w:rsidR="002E7F35" w:rsidRPr="00742916" w:rsidRDefault="002E7F35" w:rsidP="001E6DC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F5B65" w:rsidRPr="00742916" w:rsidTr="001F5B65">
        <w:tc>
          <w:tcPr>
            <w:tcW w:w="10008" w:type="dxa"/>
          </w:tcPr>
          <w:p w:rsidR="001F5B65" w:rsidRDefault="001F5B65" w:rsidP="001F5B65">
            <w:pPr>
              <w:numPr>
                <w:ilvl w:val="0"/>
                <w:numId w:val="3"/>
              </w:numPr>
              <w:suppressAutoHyphens/>
              <w:snapToGrid w:val="0"/>
              <w:jc w:val="both"/>
            </w:pPr>
            <w:r>
              <w:t>Pojęcie rewalidacji</w:t>
            </w:r>
          </w:p>
          <w:p w:rsidR="001F5B65" w:rsidRDefault="001F5B65" w:rsidP="001F5B65">
            <w:pPr>
              <w:numPr>
                <w:ilvl w:val="0"/>
                <w:numId w:val="3"/>
              </w:numPr>
              <w:suppressAutoHyphens/>
              <w:snapToGrid w:val="0"/>
              <w:jc w:val="both"/>
            </w:pPr>
            <w:r>
              <w:t>Zasady pracy rewalidacyjnej</w:t>
            </w:r>
          </w:p>
          <w:p w:rsidR="001F5B65" w:rsidRDefault="001F5B65" w:rsidP="001F5B65">
            <w:pPr>
              <w:numPr>
                <w:ilvl w:val="0"/>
                <w:numId w:val="3"/>
              </w:numPr>
              <w:tabs>
                <w:tab w:val="num" w:pos="720"/>
              </w:tabs>
              <w:suppressAutoHyphens/>
              <w:snapToGrid w:val="0"/>
              <w:jc w:val="both"/>
            </w:pPr>
            <w:r>
              <w:t>Podstawy prawne kształcenia osób z upośledzeniem w stopniu głębokim</w:t>
            </w:r>
          </w:p>
          <w:p w:rsidR="001F5B65" w:rsidRDefault="001F5B65" w:rsidP="001F5B65">
            <w:pPr>
              <w:numPr>
                <w:ilvl w:val="0"/>
                <w:numId w:val="3"/>
              </w:numPr>
              <w:tabs>
                <w:tab w:val="num" w:pos="720"/>
              </w:tabs>
              <w:suppressAutoHyphens/>
              <w:snapToGrid w:val="0"/>
              <w:jc w:val="both"/>
            </w:pPr>
            <w:r>
              <w:t>Poznanie metod pracy z uczniami upośledzonymi w stopniu głębokim</w:t>
            </w:r>
          </w:p>
          <w:p w:rsidR="001F5B65" w:rsidRDefault="001F5B65" w:rsidP="001F5B65">
            <w:pPr>
              <w:numPr>
                <w:ilvl w:val="0"/>
                <w:numId w:val="3"/>
              </w:numPr>
              <w:tabs>
                <w:tab w:val="num" w:pos="720"/>
              </w:tabs>
              <w:suppressAutoHyphens/>
              <w:snapToGrid w:val="0"/>
              <w:jc w:val="both"/>
            </w:pPr>
            <w:r>
              <w:t>Tworzenie kart obserwacyjnych dla uczniów upośledzonych w stopniu głębokim</w:t>
            </w:r>
          </w:p>
          <w:p w:rsidR="001F5B65" w:rsidRPr="001F5B65" w:rsidRDefault="001F5B65" w:rsidP="001F5B65">
            <w:pPr>
              <w:numPr>
                <w:ilvl w:val="0"/>
                <w:numId w:val="3"/>
              </w:numPr>
              <w:suppressAutoHyphens/>
              <w:snapToGrid w:val="0"/>
              <w:jc w:val="both"/>
            </w:pPr>
            <w:r>
              <w:t>Opracowanie IPET dla uczniów upośledzonych w stopniu głębokim</w:t>
            </w:r>
          </w:p>
        </w:tc>
      </w:tr>
      <w:tr w:rsidR="001F5B65" w:rsidRPr="00742916" w:rsidTr="001F5B65">
        <w:tc>
          <w:tcPr>
            <w:tcW w:w="10008" w:type="dxa"/>
            <w:shd w:val="pct15" w:color="auto" w:fill="FFFFFF"/>
          </w:tcPr>
          <w:p w:rsidR="001F5B65" w:rsidRPr="00742916" w:rsidRDefault="001F5B65" w:rsidP="001E6DC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F5B65" w:rsidRPr="00742916" w:rsidTr="001F5B65">
        <w:tc>
          <w:tcPr>
            <w:tcW w:w="10008" w:type="dxa"/>
          </w:tcPr>
          <w:p w:rsidR="001F5B65" w:rsidRPr="00742916" w:rsidRDefault="001F5B65" w:rsidP="001E6DCF">
            <w:pPr>
              <w:rPr>
                <w:sz w:val="24"/>
                <w:szCs w:val="24"/>
              </w:rPr>
            </w:pPr>
          </w:p>
        </w:tc>
      </w:tr>
      <w:tr w:rsidR="001F5B65" w:rsidRPr="00742916" w:rsidTr="001F5B65">
        <w:tc>
          <w:tcPr>
            <w:tcW w:w="10008" w:type="dxa"/>
            <w:shd w:val="pct15" w:color="auto" w:fill="FFFFFF"/>
          </w:tcPr>
          <w:p w:rsidR="001F5B65" w:rsidRPr="00742916" w:rsidRDefault="001F5B65" w:rsidP="001E6DC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F5B65" w:rsidRPr="00742916" w:rsidTr="001F5B65">
        <w:tc>
          <w:tcPr>
            <w:tcW w:w="10008" w:type="dxa"/>
          </w:tcPr>
          <w:p w:rsidR="001F5B65" w:rsidRPr="00742916" w:rsidRDefault="001F5B65" w:rsidP="001E6DCF">
            <w:pPr>
              <w:rPr>
                <w:sz w:val="24"/>
                <w:szCs w:val="24"/>
              </w:rPr>
            </w:pPr>
          </w:p>
        </w:tc>
      </w:tr>
      <w:tr w:rsidR="001F5B65" w:rsidRPr="00742916" w:rsidTr="001F5B65">
        <w:tc>
          <w:tcPr>
            <w:tcW w:w="10008" w:type="dxa"/>
            <w:shd w:val="clear" w:color="auto" w:fill="D9D9D9"/>
          </w:tcPr>
          <w:p w:rsidR="001F5B65" w:rsidRPr="0012462B" w:rsidRDefault="001F5B65" w:rsidP="001E6DC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F5B65" w:rsidRPr="00742916" w:rsidTr="001F5B65">
        <w:tc>
          <w:tcPr>
            <w:tcW w:w="10008" w:type="dxa"/>
          </w:tcPr>
          <w:p w:rsidR="001F5B65" w:rsidRPr="0012462B" w:rsidRDefault="001F5B65" w:rsidP="001E6DCF">
            <w:pPr>
              <w:rPr>
                <w:b/>
                <w:sz w:val="24"/>
                <w:szCs w:val="24"/>
              </w:rPr>
            </w:pPr>
          </w:p>
        </w:tc>
      </w:tr>
      <w:tr w:rsidR="001F5B65" w:rsidRPr="00742916" w:rsidTr="001F5B65">
        <w:tc>
          <w:tcPr>
            <w:tcW w:w="10008" w:type="dxa"/>
            <w:shd w:val="clear" w:color="auto" w:fill="D9D9D9"/>
          </w:tcPr>
          <w:p w:rsidR="001F5B65" w:rsidRPr="0012462B" w:rsidRDefault="001F5B65" w:rsidP="001E6DC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F5B65" w:rsidRPr="00742916" w:rsidTr="001F5B65">
        <w:tc>
          <w:tcPr>
            <w:tcW w:w="10008" w:type="dxa"/>
          </w:tcPr>
          <w:p w:rsidR="001F5B65" w:rsidRPr="00742916" w:rsidRDefault="001F5B65" w:rsidP="001E6DCF">
            <w:pPr>
              <w:rPr>
                <w:sz w:val="24"/>
                <w:szCs w:val="24"/>
              </w:rPr>
            </w:pPr>
          </w:p>
        </w:tc>
      </w:tr>
    </w:tbl>
    <w:p w:rsidR="002E7F35" w:rsidRPr="00742916" w:rsidRDefault="002E7F35" w:rsidP="002E7F3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7F35" w:rsidRPr="00742916" w:rsidTr="001E6DC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7F35" w:rsidRPr="00742916" w:rsidRDefault="002E7F35" w:rsidP="001E6DC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</w:p>
          <w:p w:rsidR="00453B4C" w:rsidRDefault="00453B4C" w:rsidP="00453B4C">
            <w:pPr>
              <w:snapToGrid w:val="0"/>
              <w:ind w:left="16"/>
            </w:pPr>
            <w:r>
              <w:t xml:space="preserve">Błaszczyk T., </w:t>
            </w:r>
            <w:r>
              <w:rPr>
                <w:i/>
              </w:rPr>
              <w:t>Jak wspomagać rozwój dzieci niepełnosprawnych intelektualnie w stopniu głębokim</w:t>
            </w:r>
            <w:r>
              <w:t xml:space="preserve">, Kalisz 2001. </w:t>
            </w:r>
          </w:p>
          <w:p w:rsidR="00453B4C" w:rsidRDefault="00453B4C" w:rsidP="00453B4C">
            <w:pPr>
              <w:snapToGrid w:val="0"/>
              <w:ind w:left="16"/>
            </w:pPr>
            <w:r>
              <w:rPr>
                <w:i/>
              </w:rPr>
              <w:t>Dzieci głęboko niezrozumiane</w:t>
            </w:r>
            <w:r>
              <w:t xml:space="preserve"> - Oficyna Literatów i Dziennikarzy „Pod Wiatr” Warszawa 1997</w:t>
            </w:r>
          </w:p>
          <w:p w:rsidR="00453B4C" w:rsidRDefault="00453B4C" w:rsidP="00453B4C">
            <w:pPr>
              <w:snapToGrid w:val="0"/>
            </w:pPr>
            <w:proofErr w:type="spellStart"/>
            <w:r>
              <w:t>Frohlich</w:t>
            </w:r>
            <w:proofErr w:type="spellEnd"/>
            <w:r>
              <w:t xml:space="preserve"> A., S</w:t>
            </w:r>
            <w:r>
              <w:rPr>
                <w:i/>
              </w:rPr>
              <w:t>tymulacja od pod</w:t>
            </w:r>
            <w:r>
              <w:t xml:space="preserve">staw, Jak stymulować rozwój osób głęboko, wielorako niepełnosprawnych, Warszawa 1998. </w:t>
            </w:r>
          </w:p>
          <w:p w:rsidR="00453B4C" w:rsidRDefault="00453B4C" w:rsidP="00453B4C">
            <w:pPr>
              <w:snapToGrid w:val="0"/>
              <w:ind w:left="16"/>
            </w:pPr>
            <w:r>
              <w:t xml:space="preserve">Kielin J. (red.) </w:t>
            </w:r>
            <w:r>
              <w:rPr>
                <w:i/>
              </w:rPr>
              <w:t>Rozwój daje radość</w:t>
            </w:r>
            <w:r>
              <w:t>, Gdańskie Wydawnictwo psychologiczne  Gdańsk 2000.</w:t>
            </w:r>
          </w:p>
          <w:p w:rsidR="002E7F35" w:rsidRPr="00742916" w:rsidRDefault="00453B4C" w:rsidP="00453B4C">
            <w:pPr>
              <w:rPr>
                <w:sz w:val="24"/>
                <w:szCs w:val="24"/>
              </w:rPr>
            </w:pPr>
            <w:r>
              <w:t xml:space="preserve">Polkowska I., </w:t>
            </w:r>
            <w:r>
              <w:rPr>
                <w:i/>
              </w:rPr>
              <w:t>Praca rewalidacyjna z dziećmi upośledzonymi w szkole życia</w:t>
            </w:r>
            <w:r>
              <w:t xml:space="preserve">, Warszawa 1998. </w:t>
            </w:r>
          </w:p>
        </w:tc>
      </w:tr>
      <w:tr w:rsidR="002E7F35" w:rsidRPr="00742916" w:rsidTr="001E6DCF">
        <w:tc>
          <w:tcPr>
            <w:tcW w:w="2660" w:type="dxa"/>
          </w:tcPr>
          <w:p w:rsidR="002E7F35" w:rsidRPr="00742916" w:rsidRDefault="002E7F35" w:rsidP="001E6DC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53B4C" w:rsidRDefault="00453B4C" w:rsidP="00453B4C">
            <w:pPr>
              <w:snapToGrid w:val="0"/>
              <w:ind w:left="16"/>
            </w:pPr>
            <w:r>
              <w:t xml:space="preserve">Kwiatkowska M., </w:t>
            </w:r>
            <w:r>
              <w:rPr>
                <w:i/>
              </w:rPr>
              <w:t>Zwyczajne towarzyszenie zamiast specjalnej troski,</w:t>
            </w:r>
            <w:r>
              <w:t xml:space="preserve"> Centrum Metodyczne Pomocy Psychologiczno-Pedagogicznej , Warszawa 2006.</w:t>
            </w:r>
          </w:p>
          <w:p w:rsidR="002E7F35" w:rsidRPr="00742916" w:rsidRDefault="002E7F35" w:rsidP="001E6DCF">
            <w:pPr>
              <w:ind w:left="72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E7F35" w:rsidRPr="00742916" w:rsidTr="001E6DCF">
        <w:tc>
          <w:tcPr>
            <w:tcW w:w="2660" w:type="dxa"/>
          </w:tcPr>
          <w:p w:rsidR="002E7F35" w:rsidRPr="00BC3779" w:rsidRDefault="002E7F35" w:rsidP="001E6DC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E7F35" w:rsidRPr="00742916" w:rsidRDefault="00453B4C" w:rsidP="001E6DCF">
            <w:pPr>
              <w:ind w:left="72"/>
              <w:rPr>
                <w:sz w:val="24"/>
                <w:szCs w:val="24"/>
              </w:rPr>
            </w:pPr>
            <w:r>
              <w:t>Prezentacja multimedialna, wykład problemowy, dyskusja, metody aktywizujące: bur</w:t>
            </w:r>
          </w:p>
        </w:tc>
      </w:tr>
    </w:tbl>
    <w:p w:rsidR="002E7F35" w:rsidRPr="0074288E" w:rsidRDefault="002E7F35" w:rsidP="002E7F3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7F35" w:rsidTr="001E6DC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7F35" w:rsidRDefault="002E7F35" w:rsidP="001E6D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7F35" w:rsidRDefault="002E7F35" w:rsidP="001E6DCF">
            <w:pPr>
              <w:jc w:val="center"/>
              <w:rPr>
                <w:sz w:val="18"/>
                <w:szCs w:val="18"/>
              </w:rPr>
            </w:pPr>
          </w:p>
          <w:p w:rsidR="002E7F35" w:rsidRDefault="002E7F35" w:rsidP="001E6D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2E7F35" w:rsidTr="001E6DC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E7F35" w:rsidRDefault="00453B4C" w:rsidP="001E6DCF">
            <w:pPr>
              <w:rPr>
                <w:rFonts w:ascii="Arial Narrow" w:hAnsi="Arial Narrow"/>
                <w:sz w:val="22"/>
                <w:szCs w:val="22"/>
              </w:rPr>
            </w:pPr>
            <w:r>
              <w:lastRenderedPageBreak/>
              <w:t>Praca w zespole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E7F35" w:rsidRDefault="001F5B65" w:rsidP="001E6DC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01,02,03,07</w:t>
            </w:r>
          </w:p>
        </w:tc>
      </w:tr>
      <w:tr w:rsidR="002E7F35" w:rsidTr="001E6DCF">
        <w:tc>
          <w:tcPr>
            <w:tcW w:w="8208" w:type="dxa"/>
            <w:gridSpan w:val="2"/>
          </w:tcPr>
          <w:p w:rsidR="00453B4C" w:rsidRDefault="00453B4C" w:rsidP="00453B4C">
            <w:pPr>
              <w:snapToGrid w:val="0"/>
            </w:pPr>
            <w:r>
              <w:t>Opracowanie IPET- u</w:t>
            </w:r>
          </w:p>
          <w:p w:rsidR="002E7F35" w:rsidRDefault="002E7F35" w:rsidP="001E6DC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2E7F35" w:rsidRDefault="001F5B65" w:rsidP="001E6DC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04,05,06</w:t>
            </w:r>
          </w:p>
        </w:tc>
      </w:tr>
      <w:tr w:rsidR="002E7F35" w:rsidTr="001E6DCF">
        <w:tc>
          <w:tcPr>
            <w:tcW w:w="2660" w:type="dxa"/>
            <w:tcBorders>
              <w:bottom w:val="single" w:sz="12" w:space="0" w:color="auto"/>
            </w:tcBorders>
          </w:tcPr>
          <w:p w:rsidR="002E7F35" w:rsidRDefault="002E7F35" w:rsidP="001E6DC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E7F35" w:rsidRDefault="00453B4C" w:rsidP="001E6DCF">
            <w:pPr>
              <w:rPr>
                <w:rFonts w:ascii="Arial Narrow" w:hAnsi="Arial Narrow"/>
                <w:sz w:val="22"/>
                <w:szCs w:val="22"/>
              </w:rPr>
            </w:pPr>
            <w:r>
              <w:t>Zaliczenie z oceną</w:t>
            </w:r>
          </w:p>
          <w:p w:rsidR="002E7F35" w:rsidRDefault="002E7F35" w:rsidP="001E6DC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2E7F35" w:rsidRPr="0074288E" w:rsidRDefault="002E7F35" w:rsidP="002E7F3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7F35" w:rsidRPr="00742916" w:rsidTr="001E6DC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7F35" w:rsidRPr="008D4BE7" w:rsidRDefault="002E7F35" w:rsidP="001E6DCF">
            <w:pPr>
              <w:jc w:val="center"/>
              <w:rPr>
                <w:b/>
              </w:rPr>
            </w:pPr>
          </w:p>
          <w:p w:rsidR="002E7F35" w:rsidRPr="00742916" w:rsidRDefault="002E7F35" w:rsidP="001E6DC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2E7F35" w:rsidRPr="008D4BE7" w:rsidRDefault="002E7F35" w:rsidP="001E6DCF">
            <w:pPr>
              <w:jc w:val="center"/>
              <w:rPr>
                <w:b/>
                <w:color w:val="FF0000"/>
              </w:rPr>
            </w:pPr>
          </w:p>
        </w:tc>
      </w:tr>
      <w:tr w:rsidR="002E7F35" w:rsidRPr="00742916" w:rsidTr="001E6DC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7F35" w:rsidRDefault="002E7F35" w:rsidP="001E6DCF">
            <w:pPr>
              <w:jc w:val="center"/>
              <w:rPr>
                <w:sz w:val="24"/>
                <w:szCs w:val="24"/>
              </w:rPr>
            </w:pPr>
          </w:p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7F35" w:rsidRPr="00742916" w:rsidRDefault="002E7F35" w:rsidP="001E6DC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E7F35" w:rsidRPr="00742916" w:rsidTr="001E6DCF">
        <w:trPr>
          <w:trHeight w:val="262"/>
        </w:trPr>
        <w:tc>
          <w:tcPr>
            <w:tcW w:w="5070" w:type="dxa"/>
            <w:vMerge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E7F35" w:rsidRPr="00BC3779" w:rsidRDefault="002E7F35" w:rsidP="001E6DC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2E7F35" w:rsidRPr="00BC3779" w:rsidRDefault="002E7F35" w:rsidP="001E6DC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2E7F35" w:rsidRPr="00742916" w:rsidTr="001E6DCF">
        <w:trPr>
          <w:trHeight w:val="262"/>
        </w:trPr>
        <w:tc>
          <w:tcPr>
            <w:tcW w:w="5070" w:type="dxa"/>
          </w:tcPr>
          <w:p w:rsidR="002E7F35" w:rsidRPr="00742916" w:rsidRDefault="002E7F35" w:rsidP="001E6DC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</w:tr>
      <w:tr w:rsidR="002E7F35" w:rsidRPr="00742916" w:rsidTr="001E6DCF">
        <w:trPr>
          <w:trHeight w:val="262"/>
        </w:trPr>
        <w:tc>
          <w:tcPr>
            <w:tcW w:w="5070" w:type="dxa"/>
          </w:tcPr>
          <w:p w:rsidR="002E7F35" w:rsidRPr="00742916" w:rsidRDefault="002E7F35" w:rsidP="001E6DC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</w:tr>
      <w:tr w:rsidR="002E7F35" w:rsidRPr="00742916" w:rsidTr="001E6DCF">
        <w:trPr>
          <w:trHeight w:val="262"/>
        </w:trPr>
        <w:tc>
          <w:tcPr>
            <w:tcW w:w="5070" w:type="dxa"/>
          </w:tcPr>
          <w:p w:rsidR="002E7F35" w:rsidRPr="00742916" w:rsidRDefault="002E7F35" w:rsidP="001E6DC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2E7F35" w:rsidRPr="00742916" w:rsidTr="001E6DCF">
        <w:trPr>
          <w:trHeight w:val="262"/>
        </w:trPr>
        <w:tc>
          <w:tcPr>
            <w:tcW w:w="5070" w:type="dxa"/>
          </w:tcPr>
          <w:p w:rsidR="002E7F35" w:rsidRPr="00742916" w:rsidRDefault="002E7F35" w:rsidP="001E6D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2E7F35" w:rsidRPr="00742916" w:rsidRDefault="004A5782" w:rsidP="001E6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F1C4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2E7F35" w:rsidRPr="00742916" w:rsidRDefault="004A5782" w:rsidP="001E6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F1C4B">
              <w:rPr>
                <w:sz w:val="24"/>
                <w:szCs w:val="24"/>
              </w:rPr>
              <w:t>0</w:t>
            </w:r>
          </w:p>
        </w:tc>
      </w:tr>
      <w:tr w:rsidR="002E7F35" w:rsidRPr="00742916" w:rsidTr="001E6DCF">
        <w:trPr>
          <w:trHeight w:val="262"/>
        </w:trPr>
        <w:tc>
          <w:tcPr>
            <w:tcW w:w="5070" w:type="dxa"/>
          </w:tcPr>
          <w:p w:rsidR="002E7F35" w:rsidRPr="00742916" w:rsidRDefault="002E7F35" w:rsidP="001E6D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E7F35" w:rsidRPr="00742916" w:rsidRDefault="004A5782" w:rsidP="001E6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F1C4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2E7F35" w:rsidRPr="00742916" w:rsidRDefault="004A5782" w:rsidP="001E6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F1C4B">
              <w:rPr>
                <w:sz w:val="24"/>
                <w:szCs w:val="24"/>
              </w:rPr>
              <w:t>5</w:t>
            </w:r>
          </w:p>
        </w:tc>
      </w:tr>
      <w:tr w:rsidR="002E7F35" w:rsidRPr="00742916" w:rsidTr="001E6DCF">
        <w:trPr>
          <w:trHeight w:val="262"/>
        </w:trPr>
        <w:tc>
          <w:tcPr>
            <w:tcW w:w="5070" w:type="dxa"/>
          </w:tcPr>
          <w:p w:rsidR="002E7F35" w:rsidRPr="00742916" w:rsidRDefault="002E7F35" w:rsidP="001E6D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2E7F35" w:rsidRPr="00742916" w:rsidRDefault="004A5782" w:rsidP="001E6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2E7F35" w:rsidRPr="00742916" w:rsidRDefault="004A5782" w:rsidP="001E6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2E7F35" w:rsidRPr="00742916" w:rsidTr="001E6DCF">
        <w:trPr>
          <w:trHeight w:val="262"/>
        </w:trPr>
        <w:tc>
          <w:tcPr>
            <w:tcW w:w="5070" w:type="dxa"/>
          </w:tcPr>
          <w:p w:rsidR="002E7F35" w:rsidRPr="00742916" w:rsidRDefault="002E7F35" w:rsidP="001E6D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7F35" w:rsidRPr="00742916" w:rsidTr="001E6DCF">
        <w:trPr>
          <w:trHeight w:val="262"/>
        </w:trPr>
        <w:tc>
          <w:tcPr>
            <w:tcW w:w="5070" w:type="dxa"/>
          </w:tcPr>
          <w:p w:rsidR="002E7F35" w:rsidRPr="00742916" w:rsidRDefault="002E7F35" w:rsidP="001E6D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</w:tr>
      <w:tr w:rsidR="002E7F35" w:rsidRPr="00742916" w:rsidTr="001E6DCF">
        <w:trPr>
          <w:trHeight w:val="262"/>
        </w:trPr>
        <w:tc>
          <w:tcPr>
            <w:tcW w:w="5070" w:type="dxa"/>
          </w:tcPr>
          <w:p w:rsidR="002E7F35" w:rsidRPr="00742916" w:rsidRDefault="002E7F35" w:rsidP="001E6DC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2E7F35" w:rsidRPr="00742916" w:rsidRDefault="004A5782" w:rsidP="001E6DC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2812" w:type="dxa"/>
          </w:tcPr>
          <w:p w:rsidR="002E7F35" w:rsidRPr="00742916" w:rsidRDefault="004A5782" w:rsidP="001E6DC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E7F35" w:rsidRPr="00742916" w:rsidTr="001E6DCF">
        <w:trPr>
          <w:trHeight w:val="236"/>
        </w:trPr>
        <w:tc>
          <w:tcPr>
            <w:tcW w:w="5070" w:type="dxa"/>
            <w:shd w:val="clear" w:color="auto" w:fill="C0C0C0"/>
          </w:tcPr>
          <w:p w:rsidR="002E7F35" w:rsidRPr="00742916" w:rsidRDefault="002E7F35" w:rsidP="001E6DC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E7F35" w:rsidRPr="00742916" w:rsidRDefault="004A5782" w:rsidP="001E6DC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2E7F35" w:rsidRPr="00742916" w:rsidTr="001E6DCF">
        <w:trPr>
          <w:trHeight w:val="236"/>
        </w:trPr>
        <w:tc>
          <w:tcPr>
            <w:tcW w:w="5070" w:type="dxa"/>
            <w:shd w:val="clear" w:color="auto" w:fill="C0C0C0"/>
          </w:tcPr>
          <w:p w:rsidR="002E7F35" w:rsidRPr="00742916" w:rsidRDefault="002E7F35" w:rsidP="001E6DC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E7F35" w:rsidRPr="00742916" w:rsidRDefault="004A5782" w:rsidP="001E6DC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2E7F35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2E7F35" w:rsidRPr="00742916" w:rsidTr="001E6DCF">
        <w:trPr>
          <w:trHeight w:val="262"/>
        </w:trPr>
        <w:tc>
          <w:tcPr>
            <w:tcW w:w="5070" w:type="dxa"/>
            <w:shd w:val="clear" w:color="auto" w:fill="C0C0C0"/>
          </w:tcPr>
          <w:p w:rsidR="002E7F35" w:rsidRPr="00C75B65" w:rsidRDefault="002E7F35" w:rsidP="001E6DC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E7F35" w:rsidRPr="00742916" w:rsidRDefault="004A5782" w:rsidP="001E6DC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2E7F35" w:rsidRPr="00742916" w:rsidTr="001E6DCF">
        <w:trPr>
          <w:trHeight w:val="262"/>
        </w:trPr>
        <w:tc>
          <w:tcPr>
            <w:tcW w:w="5070" w:type="dxa"/>
            <w:shd w:val="clear" w:color="auto" w:fill="C0C0C0"/>
          </w:tcPr>
          <w:p w:rsidR="002E7F35" w:rsidRPr="00742916" w:rsidRDefault="002E7F35" w:rsidP="001E6DC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E7F35" w:rsidRPr="00EA2BC5" w:rsidRDefault="00BF1C4B" w:rsidP="001E6DC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E7F35">
              <w:rPr>
                <w:b/>
                <w:sz w:val="24"/>
                <w:szCs w:val="24"/>
              </w:rPr>
              <w:t>,2</w:t>
            </w:r>
          </w:p>
        </w:tc>
      </w:tr>
    </w:tbl>
    <w:p w:rsidR="002E7F35" w:rsidRDefault="002E7F35" w:rsidP="002E7F35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2E7F35" w:rsidRDefault="002E7F35" w:rsidP="002E7F35"/>
    <w:p w:rsidR="002E7F35" w:rsidRDefault="002E7F35" w:rsidP="002E7F35"/>
    <w:p w:rsidR="002E7F35" w:rsidRDefault="002E7F35" w:rsidP="002E7F35"/>
    <w:p w:rsidR="005657B1" w:rsidRDefault="005657B1"/>
    <w:sectPr w:rsidR="005657B1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308B5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E520FB6"/>
    <w:multiLevelType w:val="multilevel"/>
    <w:tmpl w:val="E05A9D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515675F"/>
    <w:multiLevelType w:val="multilevel"/>
    <w:tmpl w:val="F8F2FFBE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Vrinda" w:hAnsi="Vrind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hyphenationZone w:val="425"/>
  <w:characterSpacingControl w:val="doNotCompress"/>
  <w:compat/>
  <w:rsids>
    <w:rsidRoot w:val="002E7F35"/>
    <w:rsid w:val="000D59B9"/>
    <w:rsid w:val="00131C3A"/>
    <w:rsid w:val="001E4BCF"/>
    <w:rsid w:val="001F5B65"/>
    <w:rsid w:val="002E7F35"/>
    <w:rsid w:val="00453B4C"/>
    <w:rsid w:val="004A5782"/>
    <w:rsid w:val="004F2F80"/>
    <w:rsid w:val="005657B1"/>
    <w:rsid w:val="005D1A55"/>
    <w:rsid w:val="00667DE9"/>
    <w:rsid w:val="0079724D"/>
    <w:rsid w:val="00AF79E3"/>
    <w:rsid w:val="00BF1C4B"/>
    <w:rsid w:val="00C4003B"/>
    <w:rsid w:val="00E000AA"/>
    <w:rsid w:val="00EB2FF3"/>
    <w:rsid w:val="00EC493B"/>
    <w:rsid w:val="00EC6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F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7F3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7F3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7F3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7F35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743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t.kubryn</cp:lastModifiedBy>
  <cp:revision>8</cp:revision>
  <dcterms:created xsi:type="dcterms:W3CDTF">2018-12-12T13:35:00Z</dcterms:created>
  <dcterms:modified xsi:type="dcterms:W3CDTF">2018-12-17T12:34:00Z</dcterms:modified>
</cp:coreProperties>
</file>